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79" w:rsidRPr="00106EAF" w:rsidRDefault="007B7079" w:rsidP="00414C82">
      <w:pPr>
        <w:ind w:right="-2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106EAF">
        <w:rPr>
          <w:rFonts w:ascii="ＭＳ 明朝" w:eastAsia="ＭＳ 明朝" w:hAnsi="ＭＳ 明朝" w:hint="eastAsia"/>
          <w:sz w:val="24"/>
        </w:rPr>
        <w:t xml:space="preserve">＜みつけＳＤＧｓパートナー申請書　</w:t>
      </w:r>
      <w:r w:rsidR="00414C82" w:rsidRPr="00106EAF">
        <w:rPr>
          <w:rFonts w:ascii="ＭＳ 明朝" w:eastAsia="ＭＳ 明朝" w:hAnsi="ＭＳ 明朝" w:hint="eastAsia"/>
          <w:sz w:val="24"/>
        </w:rPr>
        <w:t>別紙</w:t>
      </w:r>
      <w:r w:rsidRPr="00106EAF">
        <w:rPr>
          <w:rFonts w:ascii="ＭＳ 明朝" w:eastAsia="ＭＳ 明朝" w:hAnsi="ＭＳ 明朝" w:hint="eastAsia"/>
          <w:sz w:val="24"/>
        </w:rPr>
        <w:t>様式</w:t>
      </w:r>
      <w:r w:rsidR="00414C82" w:rsidRPr="00106EAF">
        <w:rPr>
          <w:rFonts w:ascii="ＭＳ 明朝" w:eastAsia="ＭＳ 明朝" w:hAnsi="ＭＳ 明朝" w:hint="eastAsia"/>
          <w:sz w:val="24"/>
        </w:rPr>
        <w:t>１</w:t>
      </w:r>
      <w:r w:rsidRPr="00106EAF">
        <w:rPr>
          <w:rFonts w:ascii="ＭＳ 明朝" w:eastAsia="ＭＳ 明朝" w:hAnsi="ＭＳ 明朝" w:hint="eastAsia"/>
          <w:sz w:val="24"/>
        </w:rPr>
        <w:t>＞</w:t>
      </w:r>
    </w:p>
    <w:p w:rsidR="00414C82" w:rsidRPr="00106EAF" w:rsidRDefault="00414C82" w:rsidP="00414C82">
      <w:pPr>
        <w:ind w:right="960"/>
        <w:rPr>
          <w:rFonts w:ascii="ＭＳ 明朝" w:eastAsia="ＭＳ 明朝" w:hAnsi="ＭＳ 明朝"/>
          <w:sz w:val="24"/>
        </w:rPr>
      </w:pPr>
    </w:p>
    <w:p w:rsidR="00414C82" w:rsidRPr="00106EAF" w:rsidRDefault="00414C82" w:rsidP="00414C82">
      <w:pPr>
        <w:ind w:right="960"/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jc w:val="right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 xml:space="preserve">（あて先）見附市長　</w:t>
      </w:r>
    </w:p>
    <w:p w:rsidR="007B7079" w:rsidRPr="00106EAF" w:rsidRDefault="007B7079" w:rsidP="007B7079">
      <w:pPr>
        <w:ind w:firstLineChars="2185" w:firstLine="5244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申請者：</w:t>
      </w:r>
    </w:p>
    <w:p w:rsidR="007B7079" w:rsidRPr="00106EAF" w:rsidRDefault="007B7079" w:rsidP="00CA7486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 xml:space="preserve">住所　　</w:t>
      </w:r>
      <w:r w:rsidR="00CA7486"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414C82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7B7079" w:rsidRPr="00106EAF" w:rsidRDefault="007B7079" w:rsidP="00CA7486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>団体名</w:t>
      </w:r>
      <w:r w:rsidR="00CA7486"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414C82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7B7079" w:rsidRPr="00106EAF" w:rsidRDefault="007B7079" w:rsidP="007B7079">
      <w:pPr>
        <w:spacing w:line="360" w:lineRule="auto"/>
        <w:ind w:firstLineChars="2185" w:firstLine="5244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>代表者</w:t>
      </w:r>
      <w:r w:rsidR="00D90D46" w:rsidRPr="00106EAF">
        <w:rPr>
          <w:rFonts w:ascii="ＭＳ 明朝" w:eastAsia="ＭＳ 明朝" w:hAnsi="ＭＳ 明朝" w:hint="eastAsia"/>
          <w:sz w:val="24"/>
          <w:u w:val="single"/>
        </w:rPr>
        <w:t>肩書・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氏名　　</w:t>
      </w:r>
      <w:r w:rsidR="00414C82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A7486"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7B7079" w:rsidRPr="00106EAF" w:rsidRDefault="007B7079" w:rsidP="00CA7486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>担当者</w:t>
      </w:r>
      <w:r w:rsidR="00D90D46" w:rsidRPr="00106EAF">
        <w:rPr>
          <w:rFonts w:ascii="ＭＳ 明朝" w:eastAsia="ＭＳ 明朝" w:hAnsi="ＭＳ 明朝" w:hint="eastAsia"/>
          <w:sz w:val="24"/>
          <w:u w:val="single"/>
        </w:rPr>
        <w:t>所属</w:t>
      </w:r>
      <w:r w:rsidR="00CA7486" w:rsidRPr="00106EAF">
        <w:rPr>
          <w:rFonts w:ascii="ＭＳ 明朝" w:eastAsia="ＭＳ 明朝" w:hAnsi="ＭＳ 明朝" w:hint="eastAsia"/>
          <w:sz w:val="24"/>
          <w:u w:val="single"/>
        </w:rPr>
        <w:t>・肩書</w:t>
      </w:r>
      <w:r w:rsidR="00D90D46" w:rsidRPr="00106EAF">
        <w:rPr>
          <w:rFonts w:ascii="ＭＳ 明朝" w:eastAsia="ＭＳ 明朝" w:hAnsi="ＭＳ 明朝" w:hint="eastAsia"/>
          <w:sz w:val="24"/>
          <w:u w:val="single"/>
        </w:rPr>
        <w:t>・</w:t>
      </w:r>
      <w:r w:rsidRPr="00106EAF">
        <w:rPr>
          <w:rFonts w:ascii="ＭＳ 明朝" w:eastAsia="ＭＳ 明朝" w:hAnsi="ＭＳ 明朝" w:hint="eastAsia"/>
          <w:sz w:val="24"/>
          <w:u w:val="single"/>
        </w:rPr>
        <w:t>氏名</w:t>
      </w:r>
      <w:r w:rsidR="00CA7486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7B7079" w:rsidRPr="00106EAF" w:rsidRDefault="007B7079" w:rsidP="00FB1280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>連絡先</w:t>
      </w:r>
      <w:r w:rsidR="00FB1280"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414C82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D90D46" w:rsidRPr="00106EAF" w:rsidRDefault="00D90D46" w:rsidP="00FB1280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u w:val="single"/>
        </w:rPr>
      </w:pPr>
      <w:r w:rsidRPr="00106EAF">
        <w:rPr>
          <w:rFonts w:ascii="ＭＳ 明朝" w:eastAsia="ＭＳ 明朝" w:hAnsi="ＭＳ 明朝" w:hint="eastAsia"/>
          <w:sz w:val="24"/>
          <w:u w:val="single"/>
        </w:rPr>
        <w:t>メールアドレス</w:t>
      </w:r>
      <w:r w:rsidR="00FB1280"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414C82" w:rsidRPr="00106E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106E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06EAF">
        <w:rPr>
          <w:rFonts w:ascii="ＭＳ ゴシック" w:eastAsia="ＭＳ ゴシック" w:hAnsi="ＭＳ ゴシック" w:hint="eastAsia"/>
          <w:b/>
          <w:sz w:val="24"/>
        </w:rPr>
        <w:t>みつけＳＤＧｓパートナー制度の申請について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D90D46">
      <w:pPr>
        <w:ind w:firstLineChars="100" w:firstLine="24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見附市の取り組み（ＳＷＣ、ＳＤＧｓ等）に賛同し、見附市のまちづくりに協力する意志があるため、みつけＳＤＧｓパートナーとなるべく、下記事項について確認の上、関係書類を添えて申請します。</w:t>
      </w:r>
    </w:p>
    <w:p w:rsidR="007B7079" w:rsidRPr="00106EAF" w:rsidRDefault="007B7079" w:rsidP="007B7079">
      <w:pPr>
        <w:pStyle w:val="a7"/>
      </w:pPr>
      <w:r w:rsidRPr="00106EAF">
        <w:rPr>
          <w:rFonts w:hint="eastAsia"/>
        </w:rPr>
        <w:t>記</w:t>
      </w:r>
    </w:p>
    <w:p w:rsidR="007B7079" w:rsidRPr="00106EAF" w:rsidRDefault="007B7079" w:rsidP="007B7079">
      <w:pPr>
        <w:rPr>
          <w:rFonts w:ascii="ＭＳ 明朝" w:eastAsia="ＭＳ 明朝" w:hAnsi="ＭＳ 明朝"/>
        </w:rPr>
      </w:pPr>
    </w:p>
    <w:p w:rsidR="007B7079" w:rsidRPr="00106EAF" w:rsidRDefault="007B7079" w:rsidP="007B7079">
      <w:pPr>
        <w:pStyle w:val="a3"/>
        <w:numPr>
          <w:ilvl w:val="0"/>
          <w:numId w:val="10"/>
        </w:numPr>
        <w:ind w:leftChars="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確認事項（下記内容を確認の上、チェックを入れてください）</w:t>
      </w:r>
    </w:p>
    <w:p w:rsidR="007B7079" w:rsidRPr="00106EAF" w:rsidRDefault="007B7079" w:rsidP="007B7079">
      <w:pPr>
        <w:ind w:firstLineChars="200" w:firstLine="48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□本制度の内容を理解し、本制度の規程に従うこと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 xml:space="preserve">　　□</w:t>
      </w:r>
      <w:r w:rsidRPr="00106EAF">
        <w:rPr>
          <w:rFonts w:ascii="ＭＳ 明朝" w:eastAsia="ＭＳ 明朝" w:hAnsi="ＭＳ 明朝"/>
          <w:sz w:val="24"/>
        </w:rPr>
        <w:t>市に納付すべき税金を滞納していないこと</w:t>
      </w:r>
    </w:p>
    <w:p w:rsidR="007B7079" w:rsidRPr="00106EAF" w:rsidRDefault="007B7079" w:rsidP="007B7079">
      <w:pPr>
        <w:ind w:firstLineChars="200" w:firstLine="48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□</w:t>
      </w:r>
      <w:r w:rsidRPr="00106EAF">
        <w:rPr>
          <w:rFonts w:ascii="ＭＳ 明朝" w:eastAsia="ＭＳ 明朝" w:hAnsi="ＭＳ 明朝"/>
          <w:sz w:val="24"/>
        </w:rPr>
        <w:t>暴力団または暴力団構成員に該当していないこと</w:t>
      </w:r>
    </w:p>
    <w:p w:rsidR="007B7079" w:rsidRPr="00106EAF" w:rsidRDefault="007B7079" w:rsidP="007B7079">
      <w:pPr>
        <w:ind w:firstLineChars="200" w:firstLine="48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□</w:t>
      </w:r>
      <w:r w:rsidRPr="00106EAF">
        <w:rPr>
          <w:rFonts w:ascii="ＭＳ 明朝" w:eastAsia="ＭＳ 明朝" w:hAnsi="ＭＳ 明朝"/>
          <w:sz w:val="24"/>
        </w:rPr>
        <w:t>過去２年以内に法令違反がないこと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 xml:space="preserve">　　□申請書の内容に相違なく、団体名、取り組み内容を見附市ホームページで公開すること</w:t>
      </w:r>
    </w:p>
    <w:p w:rsidR="007B7079" w:rsidRPr="00106EAF" w:rsidRDefault="007B7079" w:rsidP="007B7079">
      <w:pPr>
        <w:ind w:firstLineChars="300" w:firstLine="72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に同意すること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D90D46" w:rsidRPr="00106EAF" w:rsidRDefault="007B7079" w:rsidP="007B707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(2)取り組み内容（貴団体がＳＤＧｓパートナーとして取り組む内容を記入してください</w:t>
      </w:r>
    </w:p>
    <w:p w:rsidR="007B7079" w:rsidRPr="00106EAF" w:rsidRDefault="007B7079" w:rsidP="00D90D46">
      <w:pPr>
        <w:ind w:leftChars="100" w:left="21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【募集要項の「２．応募条件」該当事項】）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B3D65A" wp14:editId="2B330387">
                <wp:simplePos x="0" y="0"/>
                <wp:positionH relativeFrom="margin">
                  <wp:posOffset>288290</wp:posOffset>
                </wp:positionH>
                <wp:positionV relativeFrom="paragraph">
                  <wp:posOffset>10795</wp:posOffset>
                </wp:positionV>
                <wp:extent cx="6162675" cy="1133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AE2A5" id="正方形/長方形 3" o:spid="_x0000_s1026" style="position:absolute;left:0;text-align:left;margin-left:22.7pt;margin-top:.85pt;width:485.25pt;height:89.2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" filled="f" strokecolor="windowText">
                <w10:wrap anchorx="margin"/>
              </v:rect>
            </w:pict>
          </mc:Fallback>
        </mc:AlternateConten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D90D46" w:rsidRPr="00106EAF" w:rsidRDefault="007B7079" w:rsidP="007B707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(3)貴団体の概要（貴団体の設立趣旨や普段の活動内容などを記入してください。</w:t>
      </w:r>
    </w:p>
    <w:p w:rsidR="007B7079" w:rsidRPr="00106EAF" w:rsidRDefault="007B7079" w:rsidP="00D90D46">
      <w:pPr>
        <w:ind w:leftChars="100" w:left="210"/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【市ホームページ上で団体名と一緒に公開します】）</w: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1B1ACC" wp14:editId="2DDFEC4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62675" cy="1133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133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C0AD" id="正方形/長方形 4" o:spid="_x0000_s1026" style="position:absolute;left:0;text-align:left;margin-left:434.05pt;margin-top:.75pt;width:485.25pt;height:89.25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" filled="f" strokecolor="windowText">
                <w10:wrap anchorx="margin"/>
              </v:rect>
            </w:pict>
          </mc:Fallback>
        </mc:AlternateContent>
      </w: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</w:p>
    <w:p w:rsidR="007B7079" w:rsidRPr="00106EAF" w:rsidRDefault="007B7079" w:rsidP="007B7079">
      <w:pPr>
        <w:rPr>
          <w:rFonts w:ascii="ＭＳ 明朝" w:eastAsia="ＭＳ 明朝" w:hAnsi="ＭＳ 明朝"/>
          <w:sz w:val="24"/>
        </w:rPr>
      </w:pPr>
      <w:r w:rsidRPr="00106EAF">
        <w:rPr>
          <w:rFonts w:ascii="ＭＳ 明朝" w:eastAsia="ＭＳ 明朝" w:hAnsi="ＭＳ 明朝" w:hint="eastAsia"/>
          <w:sz w:val="24"/>
        </w:rPr>
        <w:t>(4)関係するＳＤＧｓ目標（ゴール）に〇印を記入してください【複数選択可能】</w:t>
      </w: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35"/>
        <w:gridCol w:w="1567"/>
        <w:gridCol w:w="1823"/>
        <w:gridCol w:w="1579"/>
        <w:gridCol w:w="1810"/>
      </w:tblGrid>
      <w:tr w:rsidR="00106EAF" w:rsidRPr="00106EAF" w:rsidTr="000E00CB">
        <w:trPr>
          <w:trHeight w:val="1553"/>
        </w:trPr>
        <w:tc>
          <w:tcPr>
            <w:tcW w:w="1555" w:type="dxa"/>
            <w:tcBorders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noProof/>
              </w:rPr>
              <w:drawing>
                <wp:anchor distT="0" distB="0" distL="114300" distR="114300" simplePos="0" relativeHeight="251809792" behindDoc="0" locked="0" layoutInCell="1" allowOverlap="1" wp14:anchorId="02778C41" wp14:editId="3F4C38C9">
                  <wp:simplePos x="0" y="0"/>
                  <wp:positionH relativeFrom="column">
                    <wp:posOffset>96999</wp:posOffset>
                  </wp:positionH>
                  <wp:positionV relativeFrom="paragraph">
                    <wp:posOffset>254947</wp:posOffset>
                  </wp:positionV>
                  <wp:extent cx="699840" cy="699840"/>
                  <wp:effectExtent l="0" t="0" r="5080" b="5080"/>
                  <wp:wrapNone/>
                  <wp:docPr id="52" name="図 52" descr="\\jsvr01\全庁共有\020_企画調整課\600_広報\SDGsロゴマークデータ\17ゴール\sdg_icon_0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jsvr01\全庁共有\020_企画調整課\600_広報\SDGsロゴマークデータ\17ゴール\sdg_icon_0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①貧困</w:t>
            </w:r>
          </w:p>
        </w:tc>
        <w:tc>
          <w:tcPr>
            <w:tcW w:w="1835" w:type="dxa"/>
            <w:tcBorders>
              <w:left w:val="dashSmallGap" w:sz="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5936" behindDoc="0" locked="0" layoutInCell="1" allowOverlap="1" wp14:anchorId="6A2B4013" wp14:editId="18460D92">
                  <wp:simplePos x="0" y="0"/>
                  <wp:positionH relativeFrom="column">
                    <wp:posOffset>90865</wp:posOffset>
                  </wp:positionH>
                  <wp:positionV relativeFrom="paragraph">
                    <wp:posOffset>238365</wp:posOffset>
                  </wp:positionV>
                  <wp:extent cx="699840" cy="699840"/>
                  <wp:effectExtent l="0" t="0" r="5080" b="5080"/>
                  <wp:wrapNone/>
                  <wp:docPr id="53" name="図 53" descr="\\jsvr01\全庁共有\020_企画調整課\600_広報\SDGsロゴマークデータ\17ゴール\sdg_icon_0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jsvr01\全庁共有\020_企画調整課\600_広報\SDGsロゴマークデータ\17ゴール\sdg_icon_0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⑦エネルギー</w:t>
            </w:r>
          </w:p>
        </w:tc>
        <w:tc>
          <w:tcPr>
            <w:tcW w:w="1823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2080" behindDoc="0" locked="0" layoutInCell="1" allowOverlap="1" wp14:anchorId="52834665" wp14:editId="11307EEA">
                  <wp:simplePos x="0" y="0"/>
                  <wp:positionH relativeFrom="column">
                    <wp:posOffset>92135</wp:posOffset>
                  </wp:positionH>
                  <wp:positionV relativeFrom="paragraph">
                    <wp:posOffset>239096</wp:posOffset>
                  </wp:positionV>
                  <wp:extent cx="699840" cy="699840"/>
                  <wp:effectExtent l="0" t="0" r="5080" b="5080"/>
                  <wp:wrapNone/>
                  <wp:docPr id="54" name="図 54" descr="\\jsvr01\全庁共有\020_企画調整課\600_広報\SDGsロゴマークデータ\17ゴール\sdg_icon_1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jsvr01\全庁共有\020_企画調整課\600_広報\SDGsロゴマークデータ\17ゴール\sdg_icon_1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⑬気候変動</w:t>
            </w: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06EAF" w:rsidRPr="00106EAF" w:rsidTr="000E00CB">
        <w:trPr>
          <w:trHeight w:val="1553"/>
        </w:trPr>
        <w:tc>
          <w:tcPr>
            <w:tcW w:w="1555" w:type="dxa"/>
            <w:tcBorders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810816" behindDoc="0" locked="0" layoutInCell="1" allowOverlap="1" wp14:anchorId="0C8191E8" wp14:editId="61C71BEA">
                  <wp:simplePos x="0" y="0"/>
                  <wp:positionH relativeFrom="column">
                    <wp:posOffset>96676</wp:posOffset>
                  </wp:positionH>
                  <wp:positionV relativeFrom="paragraph">
                    <wp:posOffset>253365</wp:posOffset>
                  </wp:positionV>
                  <wp:extent cx="699840" cy="699840"/>
                  <wp:effectExtent l="0" t="0" r="5080" b="5080"/>
                  <wp:wrapNone/>
                  <wp:docPr id="55" name="図 55" descr="\\jsvr01\全庁共有\020_企画調整課\600_広報\SDGsロゴマークデータ\17ゴール\sdg_icon_0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jsvr01\全庁共有\020_企画調整課\600_広報\SDGsロゴマークデータ\17ゴール\sdg_icon_0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②飢餓</w:t>
            </w:r>
          </w:p>
        </w:tc>
        <w:tc>
          <w:tcPr>
            <w:tcW w:w="1835" w:type="dxa"/>
            <w:tcBorders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6960" behindDoc="0" locked="0" layoutInCell="1" allowOverlap="1" wp14:anchorId="2E86C769" wp14:editId="039CD41A">
                  <wp:simplePos x="0" y="0"/>
                  <wp:positionH relativeFrom="column">
                    <wp:posOffset>91129</wp:posOffset>
                  </wp:positionH>
                  <wp:positionV relativeFrom="paragraph">
                    <wp:posOffset>239060</wp:posOffset>
                  </wp:positionV>
                  <wp:extent cx="699840" cy="699840"/>
                  <wp:effectExtent l="0" t="0" r="5080" b="5080"/>
                  <wp:wrapNone/>
                  <wp:docPr id="56" name="図 56" descr="\\jsvr01\全庁共有\020_企画調整課\600_広報\SDGsロゴマークデータ\17ゴール\sdg_icon_08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jsvr01\全庁共有\020_企画調整課\600_広報\SDGsロゴマークデータ\17ゴール\sdg_icon_08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⑧成長・雇用</w:t>
            </w:r>
          </w:p>
        </w:tc>
        <w:tc>
          <w:tcPr>
            <w:tcW w:w="1823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3104" behindDoc="0" locked="0" layoutInCell="1" allowOverlap="1" wp14:anchorId="32818B77" wp14:editId="2ED0198A">
                  <wp:simplePos x="0" y="0"/>
                  <wp:positionH relativeFrom="column">
                    <wp:posOffset>92243</wp:posOffset>
                  </wp:positionH>
                  <wp:positionV relativeFrom="paragraph">
                    <wp:posOffset>216451</wp:posOffset>
                  </wp:positionV>
                  <wp:extent cx="699840" cy="699840"/>
                  <wp:effectExtent l="0" t="0" r="5080" b="5080"/>
                  <wp:wrapNone/>
                  <wp:docPr id="57" name="図 57" descr="\\jsvr01\全庁共有\020_企画調整課\600_広報\SDGsロゴマークデータ\17ゴール\sdg_icon_1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jsvr01\全庁共有\020_企画調整課\600_広報\SDGsロゴマークデータ\17ゴール\sdg_icon_1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⑭海洋資源</w:t>
            </w: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06EAF" w:rsidRPr="00106EAF" w:rsidTr="000E00CB">
        <w:trPr>
          <w:trHeight w:val="1553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1840" behindDoc="0" locked="0" layoutInCell="1" allowOverlap="1" wp14:anchorId="00709DA7" wp14:editId="7B5CACF6">
                  <wp:simplePos x="0" y="0"/>
                  <wp:positionH relativeFrom="column">
                    <wp:posOffset>86624</wp:posOffset>
                  </wp:positionH>
                  <wp:positionV relativeFrom="paragraph">
                    <wp:posOffset>207010</wp:posOffset>
                  </wp:positionV>
                  <wp:extent cx="699840" cy="699840"/>
                  <wp:effectExtent l="0" t="0" r="5080" b="5080"/>
                  <wp:wrapNone/>
                  <wp:docPr id="58" name="図 58" descr="\\jsvr01\全庁共有\020_企画調整課\600_広報\SDGsロゴマークデータ\17ゴール\sdg_icon_03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jsvr01\全庁共有\020_企画調整課\600_広報\SDGsロゴマークデータ\17ゴール\sdg_icon_03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③保健</w:t>
            </w:r>
          </w:p>
        </w:tc>
        <w:tc>
          <w:tcPr>
            <w:tcW w:w="1835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top w:val="single" w:sz="24" w:space="0" w:color="auto"/>
              <w:left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7984" behindDoc="1" locked="0" layoutInCell="1" allowOverlap="1" wp14:anchorId="2D645A65" wp14:editId="7DECB1D3">
                  <wp:simplePos x="0" y="0"/>
                  <wp:positionH relativeFrom="column">
                    <wp:posOffset>91704</wp:posOffset>
                  </wp:positionH>
                  <wp:positionV relativeFrom="paragraph">
                    <wp:posOffset>226695</wp:posOffset>
                  </wp:positionV>
                  <wp:extent cx="699840" cy="699840"/>
                  <wp:effectExtent l="0" t="0" r="5080" b="5080"/>
                  <wp:wrapNone/>
                  <wp:docPr id="59" name="図 59" descr="\\jsvr01\全庁共有\020_企画調整課\600_広報\SDGsロゴマークデータ\17ゴール\sdg_icon_09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jsvr01\全庁共有\020_企画調整課\600_広報\SDGsロゴマークデータ\17ゴール\sdg_icon_09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⑨ｲﾉﾍﾞｰｼｮﾝ</w:t>
            </w:r>
          </w:p>
        </w:tc>
        <w:tc>
          <w:tcPr>
            <w:tcW w:w="1823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4128" behindDoc="0" locked="0" layoutInCell="1" allowOverlap="1" wp14:anchorId="7C6EE362" wp14:editId="451630FE">
                  <wp:simplePos x="0" y="0"/>
                  <wp:positionH relativeFrom="column">
                    <wp:posOffset>100342</wp:posOffset>
                  </wp:positionH>
                  <wp:positionV relativeFrom="paragraph">
                    <wp:posOffset>247423</wp:posOffset>
                  </wp:positionV>
                  <wp:extent cx="699840" cy="699840"/>
                  <wp:effectExtent l="0" t="0" r="5080" b="5080"/>
                  <wp:wrapNone/>
                  <wp:docPr id="60" name="図 60" descr="\\jsvr01\全庁共有\020_企画調整課\600_広報\SDGsロゴマークデータ\17ゴール\sdg_icon_1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jsvr01\全庁共有\020_企画調整課\600_広報\SDGsロゴマークデータ\17ゴール\sdg_icon_1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⑮陸上資源</w:t>
            </w: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06EAF" w:rsidRPr="00106EAF" w:rsidTr="000E00CB">
        <w:trPr>
          <w:trHeight w:val="1553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2864" behindDoc="0" locked="0" layoutInCell="1" allowOverlap="1" wp14:anchorId="7F626CFE" wp14:editId="7DFC3B9D">
                  <wp:simplePos x="0" y="0"/>
                  <wp:positionH relativeFrom="column">
                    <wp:posOffset>80058</wp:posOffset>
                  </wp:positionH>
                  <wp:positionV relativeFrom="paragraph">
                    <wp:posOffset>214414</wp:posOffset>
                  </wp:positionV>
                  <wp:extent cx="699840" cy="699840"/>
                  <wp:effectExtent l="0" t="0" r="5080" b="5080"/>
                  <wp:wrapNone/>
                  <wp:docPr id="61" name="図 61" descr="\\jsvr01\全庁共有\020_企画調整課\600_広報\SDGsロゴマークデータ\17ゴール\sdg_icon_04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jsvr01\全庁共有\020_企画調整課\600_広報\SDGsロゴマークデータ\17ゴール\sdg_icon_04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④教育</w:t>
            </w:r>
          </w:p>
        </w:tc>
        <w:tc>
          <w:tcPr>
            <w:tcW w:w="1835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9008" behindDoc="0" locked="0" layoutInCell="1" allowOverlap="1" wp14:anchorId="5087F33D" wp14:editId="0A8B5915">
                  <wp:simplePos x="0" y="0"/>
                  <wp:positionH relativeFrom="column">
                    <wp:posOffset>99599</wp:posOffset>
                  </wp:positionH>
                  <wp:positionV relativeFrom="paragraph">
                    <wp:posOffset>225185</wp:posOffset>
                  </wp:positionV>
                  <wp:extent cx="699840" cy="699840"/>
                  <wp:effectExtent l="0" t="0" r="5080" b="5080"/>
                  <wp:wrapNone/>
                  <wp:docPr id="62" name="図 62" descr="\\jsvr01\全庁共有\020_企画調整課\600_広報\SDGsロゴマークデータ\17ゴール\sdg_icon_10_ja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jsvr01\全庁共有\020_企画調整課\600_広報\SDGsロゴマークデータ\17ゴール\sdg_icon_10_ja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⑩不平等</w:t>
            </w:r>
          </w:p>
        </w:tc>
        <w:tc>
          <w:tcPr>
            <w:tcW w:w="1823" w:type="dxa"/>
            <w:tcBorders>
              <w:left w:val="dashSmallGap" w:sz="4" w:space="0" w:color="auto"/>
              <w:bottom w:val="single" w:sz="24" w:space="0" w:color="auto"/>
              <w:right w:val="single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5152" behindDoc="0" locked="0" layoutInCell="1" allowOverlap="1" wp14:anchorId="1EE54004" wp14:editId="5BD59492">
                  <wp:simplePos x="0" y="0"/>
                  <wp:positionH relativeFrom="column">
                    <wp:posOffset>113522</wp:posOffset>
                  </wp:positionH>
                  <wp:positionV relativeFrom="paragraph">
                    <wp:posOffset>206674</wp:posOffset>
                  </wp:positionV>
                  <wp:extent cx="699840" cy="699840"/>
                  <wp:effectExtent l="0" t="0" r="5080" b="5080"/>
                  <wp:wrapNone/>
                  <wp:docPr id="63" name="図 63" descr="\\jsvr01\全庁共有\020_企画調整課\600_広報\SDGsロゴマークデータ\17ゴール\sdg_icon_1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jsvr01\全庁共有\020_企画調整課\600_広報\SDGsロゴマークデータ\17ゴール\sdg_icon_1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⑯平和</w:t>
            </w: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106EAF" w:rsidRPr="00106EAF" w:rsidTr="000E00CB">
        <w:trPr>
          <w:trHeight w:val="1553"/>
        </w:trPr>
        <w:tc>
          <w:tcPr>
            <w:tcW w:w="1555" w:type="dxa"/>
            <w:tcBorders>
              <w:top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3888" behindDoc="0" locked="0" layoutInCell="1" allowOverlap="1" wp14:anchorId="2BB18AF1" wp14:editId="552C1A96">
                  <wp:simplePos x="0" y="0"/>
                  <wp:positionH relativeFrom="column">
                    <wp:posOffset>87786</wp:posOffset>
                  </wp:positionH>
                  <wp:positionV relativeFrom="paragraph">
                    <wp:posOffset>238544</wp:posOffset>
                  </wp:positionV>
                  <wp:extent cx="699840" cy="699840"/>
                  <wp:effectExtent l="0" t="0" r="5080" b="5080"/>
                  <wp:wrapNone/>
                  <wp:docPr id="64" name="図 64" descr="\\jsvr01\全庁共有\020_企画調整課\600_広報\SDGsロゴマークデータ\17ゴール\sdg_icon_05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jsvr01\全庁共有\020_企画調整課\600_広報\SDGsロゴマークデータ\17ゴール\sdg_icon_05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⑤ジェンダー</w:t>
            </w:r>
          </w:p>
        </w:tc>
        <w:tc>
          <w:tcPr>
            <w:tcW w:w="1835" w:type="dxa"/>
            <w:tcBorders>
              <w:top w:val="single" w:sz="24" w:space="0" w:color="auto"/>
              <w:left w:val="dashSmallGap" w:sz="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0032" behindDoc="0" locked="0" layoutInCell="1" allowOverlap="1" wp14:anchorId="1804E0EF" wp14:editId="0E35EEA5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211826</wp:posOffset>
                  </wp:positionV>
                  <wp:extent cx="699840" cy="699840"/>
                  <wp:effectExtent l="0" t="0" r="5080" b="5080"/>
                  <wp:wrapNone/>
                  <wp:docPr id="65" name="図 65" descr="\\jsvr01\全庁共有\020_企画調整課\600_広報\SDGsロゴマークデータ\17ゴール\sdg_icon_11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jsvr01\全庁共有\020_企画調整課\600_広報\SDGsロゴマークデータ\17ゴール\sdg_icon_11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⑪都市</w:t>
            </w:r>
          </w:p>
        </w:tc>
        <w:tc>
          <w:tcPr>
            <w:tcW w:w="1823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6176" behindDoc="0" locked="0" layoutInCell="1" allowOverlap="1" wp14:anchorId="4610DDCC" wp14:editId="1019BB3F">
                  <wp:simplePos x="0" y="0"/>
                  <wp:positionH relativeFrom="column">
                    <wp:posOffset>99971</wp:posOffset>
                  </wp:positionH>
                  <wp:positionV relativeFrom="paragraph">
                    <wp:posOffset>224071</wp:posOffset>
                  </wp:positionV>
                  <wp:extent cx="699840" cy="699840"/>
                  <wp:effectExtent l="0" t="0" r="5080" b="5080"/>
                  <wp:wrapNone/>
                  <wp:docPr id="66" name="図 66" descr="\\jsvr01\全庁共有\020_企画調整課\600_広報\SDGsロゴマークデータ\17ゴール\sdg_icon_17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jsvr01\全庁共有\020_企画調整課\600_広報\SDGsロゴマークデータ\17ゴール\sdg_icon_17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⑰パートナー</w:t>
            </w: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079" w:rsidRPr="00106EAF" w:rsidTr="000E00CB">
        <w:trPr>
          <w:trHeight w:val="1553"/>
        </w:trPr>
        <w:tc>
          <w:tcPr>
            <w:tcW w:w="1555" w:type="dxa"/>
            <w:tcBorders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14912" behindDoc="0" locked="0" layoutInCell="1" allowOverlap="1" wp14:anchorId="46311516" wp14:editId="6402C57B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215780</wp:posOffset>
                  </wp:positionV>
                  <wp:extent cx="699840" cy="699840"/>
                  <wp:effectExtent l="0" t="0" r="5080" b="5080"/>
                  <wp:wrapNone/>
                  <wp:docPr id="67" name="図 67" descr="\\jsvr01\全庁共有\020_企画調整課\600_広報\SDGsロゴマークデータ\17ゴール\sdg_icon_06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jsvr01\全庁共有\020_企画調整課\600_広報\SDGsロゴマークデータ\17ゴール\sdg_icon_06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⑥水・衛生</w:t>
            </w:r>
          </w:p>
        </w:tc>
        <w:tc>
          <w:tcPr>
            <w:tcW w:w="1835" w:type="dxa"/>
            <w:tcBorders>
              <w:left w:val="dashSmallGap" w:sz="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  <w:r w:rsidRPr="00106EAF">
              <w:rPr>
                <w:rFonts w:ascii="ＭＳ 明朝" w:eastAsia="ＭＳ 明朝" w:hAnsi="ＭＳ 明朝" w:cs="Times New Roman"/>
                <w:noProof/>
              </w:rPr>
              <w:drawing>
                <wp:anchor distT="0" distB="0" distL="114300" distR="114300" simplePos="0" relativeHeight="251821056" behindDoc="0" locked="0" layoutInCell="1" allowOverlap="1" wp14:anchorId="595EED61" wp14:editId="29C57915">
                  <wp:simplePos x="0" y="0"/>
                  <wp:positionH relativeFrom="column">
                    <wp:posOffset>81867</wp:posOffset>
                  </wp:positionH>
                  <wp:positionV relativeFrom="paragraph">
                    <wp:posOffset>223760</wp:posOffset>
                  </wp:positionV>
                  <wp:extent cx="699840" cy="699840"/>
                  <wp:effectExtent l="0" t="0" r="5080" b="5080"/>
                  <wp:wrapNone/>
                  <wp:docPr id="68" name="図 68" descr="\\jsvr01\全庁共有\020_企画調整課\600_広報\SDGsロゴマークデータ\17ゴール\sdg_icon_12_ja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jsvr01\全庁共有\020_企画調整課\600_広報\SDGsロゴマークデータ\17ゴール\sdg_icon_12_ja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40" cy="69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6EAF">
              <w:rPr>
                <w:rFonts w:ascii="ＭＳ 明朝" w:eastAsia="ＭＳ 明朝" w:hAnsi="ＭＳ 明朝" w:cs="Times New Roman" w:hint="eastAsia"/>
              </w:rPr>
              <w:t>⑫生産・消費</w:t>
            </w:r>
          </w:p>
        </w:tc>
        <w:tc>
          <w:tcPr>
            <w:tcW w:w="1823" w:type="dxa"/>
            <w:tcBorders>
              <w:top w:val="single" w:sz="2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79" w:type="dxa"/>
            <w:tcBorders>
              <w:top w:val="single" w:sz="24" w:space="0" w:color="auto"/>
              <w:left w:val="single" w:sz="24" w:space="0" w:color="auto"/>
              <w:right w:val="dashSmallGap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10" w:type="dxa"/>
            <w:tcBorders>
              <w:top w:val="single" w:sz="24" w:space="0" w:color="auto"/>
              <w:left w:val="dashSmallGap" w:sz="4" w:space="0" w:color="auto"/>
              <w:right w:val="single" w:sz="4" w:space="0" w:color="auto"/>
            </w:tcBorders>
          </w:tcPr>
          <w:p w:rsidR="007B7079" w:rsidRPr="00106EAF" w:rsidRDefault="007B7079" w:rsidP="000E00C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  <w:r w:rsidRPr="00106EAF">
        <w:rPr>
          <w:rFonts w:ascii="ＭＳ ゴシック" w:eastAsia="ＭＳ ゴシック" w:hAnsi="ＭＳ ゴシック" w:hint="eastAsia"/>
          <w:b/>
          <w:sz w:val="24"/>
        </w:rPr>
        <w:t>※見附市の取り組みはゴール３､４､７､８､１１､１２､１３､１５､１７に関係しています。</w:t>
      </w: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p w:rsidR="007B7079" w:rsidRPr="00106EAF" w:rsidRDefault="007B7079" w:rsidP="007B7079">
      <w:pPr>
        <w:rPr>
          <w:rFonts w:ascii="ＭＳ ゴシック" w:eastAsia="ＭＳ ゴシック" w:hAnsi="ＭＳ ゴシック"/>
          <w:b/>
          <w:sz w:val="24"/>
        </w:rPr>
      </w:pPr>
    </w:p>
    <w:p w:rsidR="007B7079" w:rsidRPr="00106EAF" w:rsidRDefault="007B7079" w:rsidP="00EC087D">
      <w:pPr>
        <w:jc w:val="left"/>
        <w:rPr>
          <w:rFonts w:ascii="ＭＳ 明朝" w:eastAsia="ＭＳ 明朝" w:hAnsi="ＭＳ 明朝"/>
          <w:sz w:val="24"/>
        </w:rPr>
      </w:pPr>
    </w:p>
    <w:p w:rsidR="007B7079" w:rsidRPr="00106EAF" w:rsidRDefault="007B7079" w:rsidP="00EC087D">
      <w:pPr>
        <w:jc w:val="left"/>
        <w:rPr>
          <w:rFonts w:ascii="ＭＳ 明朝" w:eastAsia="ＭＳ 明朝" w:hAnsi="ＭＳ 明朝"/>
          <w:sz w:val="24"/>
        </w:rPr>
      </w:pPr>
    </w:p>
    <w:p w:rsidR="007B7079" w:rsidRPr="00106EAF" w:rsidRDefault="007B7079" w:rsidP="00EC087D">
      <w:pPr>
        <w:jc w:val="left"/>
        <w:rPr>
          <w:rFonts w:ascii="ＭＳ 明朝" w:eastAsia="ＭＳ 明朝" w:hAnsi="ＭＳ 明朝"/>
          <w:sz w:val="24"/>
        </w:rPr>
      </w:pPr>
    </w:p>
    <w:p w:rsidR="007B7079" w:rsidRPr="00106EAF" w:rsidRDefault="007B7079" w:rsidP="00EC087D">
      <w:pPr>
        <w:jc w:val="left"/>
        <w:rPr>
          <w:rFonts w:ascii="ＭＳ 明朝" w:eastAsia="ＭＳ 明朝" w:hAnsi="ＭＳ 明朝"/>
          <w:sz w:val="24"/>
        </w:rPr>
      </w:pPr>
    </w:p>
    <w:p w:rsidR="00D90D46" w:rsidRPr="00106EAF" w:rsidRDefault="00D90D46" w:rsidP="00414C82">
      <w:pPr>
        <w:jc w:val="right"/>
        <w:rPr>
          <w:rFonts w:ascii="ＭＳ 明朝" w:eastAsia="ＭＳ 明朝" w:hAnsi="ＭＳ 明朝"/>
          <w:sz w:val="24"/>
        </w:rPr>
      </w:pPr>
    </w:p>
    <w:sectPr w:rsidR="00D90D46" w:rsidRPr="00106EAF" w:rsidSect="005D4BE9">
      <w:pgSz w:w="11906" w:h="16838" w:code="9"/>
      <w:pgMar w:top="1134" w:right="851" w:bottom="1134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F81" w:rsidRDefault="001F4F81" w:rsidP="00FE6785">
      <w:r>
        <w:separator/>
      </w:r>
    </w:p>
  </w:endnote>
  <w:endnote w:type="continuationSeparator" w:id="0">
    <w:p w:rsidR="001F4F81" w:rsidRDefault="001F4F81" w:rsidP="00FE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F81" w:rsidRDefault="001F4F81" w:rsidP="00FE6785">
      <w:r>
        <w:separator/>
      </w:r>
    </w:p>
  </w:footnote>
  <w:footnote w:type="continuationSeparator" w:id="0">
    <w:p w:rsidR="001F4F81" w:rsidRDefault="001F4F81" w:rsidP="00FE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36"/>
    <w:multiLevelType w:val="hybridMultilevel"/>
    <w:tmpl w:val="0A00E164"/>
    <w:lvl w:ilvl="0" w:tplc="73785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2696"/>
    <w:multiLevelType w:val="hybridMultilevel"/>
    <w:tmpl w:val="D3F28DCA"/>
    <w:lvl w:ilvl="0" w:tplc="DDD2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C4C60"/>
    <w:multiLevelType w:val="hybridMultilevel"/>
    <w:tmpl w:val="E500B08C"/>
    <w:lvl w:ilvl="0" w:tplc="9CD88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A3287"/>
    <w:multiLevelType w:val="hybridMultilevel"/>
    <w:tmpl w:val="680ABF7C"/>
    <w:lvl w:ilvl="0" w:tplc="94307B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07B434A"/>
    <w:multiLevelType w:val="hybridMultilevel"/>
    <w:tmpl w:val="36B07496"/>
    <w:lvl w:ilvl="0" w:tplc="809A1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B17BD"/>
    <w:multiLevelType w:val="hybridMultilevel"/>
    <w:tmpl w:val="B3F8CE2A"/>
    <w:lvl w:ilvl="0" w:tplc="E28C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335E9B"/>
    <w:multiLevelType w:val="hybridMultilevel"/>
    <w:tmpl w:val="077EAE24"/>
    <w:lvl w:ilvl="0" w:tplc="151ADDB4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abstractNum w:abstractNumId="7" w15:restartNumberingAfterBreak="0">
    <w:nsid w:val="38EB439A"/>
    <w:multiLevelType w:val="hybridMultilevel"/>
    <w:tmpl w:val="2FBC9600"/>
    <w:lvl w:ilvl="0" w:tplc="E9D8C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F06D12"/>
    <w:multiLevelType w:val="hybridMultilevel"/>
    <w:tmpl w:val="D17654E8"/>
    <w:lvl w:ilvl="0" w:tplc="2ED27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6D51"/>
    <w:multiLevelType w:val="hybridMultilevel"/>
    <w:tmpl w:val="B7D01892"/>
    <w:lvl w:ilvl="0" w:tplc="50624126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18652A8"/>
    <w:multiLevelType w:val="hybridMultilevel"/>
    <w:tmpl w:val="4B02FC38"/>
    <w:lvl w:ilvl="0" w:tplc="1F20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1006AC"/>
    <w:multiLevelType w:val="hybridMultilevel"/>
    <w:tmpl w:val="AE22DF74"/>
    <w:lvl w:ilvl="0" w:tplc="A23A2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D0A30"/>
    <w:multiLevelType w:val="hybridMultilevel"/>
    <w:tmpl w:val="3B9653E0"/>
    <w:lvl w:ilvl="0" w:tplc="9F5037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13F2B"/>
    <w:multiLevelType w:val="hybridMultilevel"/>
    <w:tmpl w:val="0324E814"/>
    <w:lvl w:ilvl="0" w:tplc="2F2E6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9D6F02"/>
    <w:multiLevelType w:val="hybridMultilevel"/>
    <w:tmpl w:val="BCD6F600"/>
    <w:lvl w:ilvl="0" w:tplc="EB0A8F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BE288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F30C3A"/>
    <w:multiLevelType w:val="hybridMultilevel"/>
    <w:tmpl w:val="6FAEE086"/>
    <w:lvl w:ilvl="0" w:tplc="69009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18"/>
    <w:rsid w:val="00012333"/>
    <w:rsid w:val="00043F35"/>
    <w:rsid w:val="00055622"/>
    <w:rsid w:val="00065318"/>
    <w:rsid w:val="00097CBF"/>
    <w:rsid w:val="00106EAF"/>
    <w:rsid w:val="00107A8F"/>
    <w:rsid w:val="0013251F"/>
    <w:rsid w:val="00147D55"/>
    <w:rsid w:val="00185DF9"/>
    <w:rsid w:val="00197C1B"/>
    <w:rsid w:val="001C02E7"/>
    <w:rsid w:val="001C5C7E"/>
    <w:rsid w:val="001D3215"/>
    <w:rsid w:val="001F17BD"/>
    <w:rsid w:val="001F4F81"/>
    <w:rsid w:val="002114DC"/>
    <w:rsid w:val="002209C2"/>
    <w:rsid w:val="0023665C"/>
    <w:rsid w:val="00242268"/>
    <w:rsid w:val="00263872"/>
    <w:rsid w:val="002A1178"/>
    <w:rsid w:val="002C2A31"/>
    <w:rsid w:val="00303663"/>
    <w:rsid w:val="0030633B"/>
    <w:rsid w:val="003646F6"/>
    <w:rsid w:val="003A4FB1"/>
    <w:rsid w:val="004007FB"/>
    <w:rsid w:val="004008DA"/>
    <w:rsid w:val="00414C82"/>
    <w:rsid w:val="004538FB"/>
    <w:rsid w:val="00491FB4"/>
    <w:rsid w:val="00494A5C"/>
    <w:rsid w:val="004B3EE5"/>
    <w:rsid w:val="004C0250"/>
    <w:rsid w:val="004E1AF8"/>
    <w:rsid w:val="0054497F"/>
    <w:rsid w:val="00573E84"/>
    <w:rsid w:val="005853F1"/>
    <w:rsid w:val="005B0AD6"/>
    <w:rsid w:val="005B0D45"/>
    <w:rsid w:val="005D4BE9"/>
    <w:rsid w:val="005F28F2"/>
    <w:rsid w:val="00600902"/>
    <w:rsid w:val="00643AEA"/>
    <w:rsid w:val="0070049C"/>
    <w:rsid w:val="0072510D"/>
    <w:rsid w:val="00754B8A"/>
    <w:rsid w:val="007B7079"/>
    <w:rsid w:val="007D1B36"/>
    <w:rsid w:val="007F0220"/>
    <w:rsid w:val="0080473B"/>
    <w:rsid w:val="00812BFD"/>
    <w:rsid w:val="008659B6"/>
    <w:rsid w:val="00885BD5"/>
    <w:rsid w:val="0088711E"/>
    <w:rsid w:val="008B0F3B"/>
    <w:rsid w:val="008B3218"/>
    <w:rsid w:val="008B7688"/>
    <w:rsid w:val="008C2CFC"/>
    <w:rsid w:val="008D371F"/>
    <w:rsid w:val="00907FFA"/>
    <w:rsid w:val="0091762D"/>
    <w:rsid w:val="00921833"/>
    <w:rsid w:val="0097353D"/>
    <w:rsid w:val="00A03C29"/>
    <w:rsid w:val="00A37C47"/>
    <w:rsid w:val="00A6182C"/>
    <w:rsid w:val="00AA3FB4"/>
    <w:rsid w:val="00AB3E17"/>
    <w:rsid w:val="00B17A11"/>
    <w:rsid w:val="00B21AAF"/>
    <w:rsid w:val="00B4120B"/>
    <w:rsid w:val="00B457CD"/>
    <w:rsid w:val="00B80DB9"/>
    <w:rsid w:val="00BA39BD"/>
    <w:rsid w:val="00BD718C"/>
    <w:rsid w:val="00C1759A"/>
    <w:rsid w:val="00C21528"/>
    <w:rsid w:val="00C31535"/>
    <w:rsid w:val="00C56B18"/>
    <w:rsid w:val="00C629CA"/>
    <w:rsid w:val="00C639E6"/>
    <w:rsid w:val="00C72D5A"/>
    <w:rsid w:val="00C95E78"/>
    <w:rsid w:val="00CA7486"/>
    <w:rsid w:val="00CD3F02"/>
    <w:rsid w:val="00D037C1"/>
    <w:rsid w:val="00D20CAE"/>
    <w:rsid w:val="00D340BD"/>
    <w:rsid w:val="00D8702B"/>
    <w:rsid w:val="00D90D46"/>
    <w:rsid w:val="00DB2002"/>
    <w:rsid w:val="00DC0CD3"/>
    <w:rsid w:val="00DE377C"/>
    <w:rsid w:val="00DE6A43"/>
    <w:rsid w:val="00DF0460"/>
    <w:rsid w:val="00E26582"/>
    <w:rsid w:val="00E85809"/>
    <w:rsid w:val="00E912E7"/>
    <w:rsid w:val="00EC087D"/>
    <w:rsid w:val="00F13D8E"/>
    <w:rsid w:val="00F37C9E"/>
    <w:rsid w:val="00F50FA0"/>
    <w:rsid w:val="00F54859"/>
    <w:rsid w:val="00F5585C"/>
    <w:rsid w:val="00F5732F"/>
    <w:rsid w:val="00F757E5"/>
    <w:rsid w:val="00F92A36"/>
    <w:rsid w:val="00FB1280"/>
    <w:rsid w:val="00FB3FC3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35498-E6B7-41B5-917D-8C12F7B6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B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66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07A8F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107A8F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107A8F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107A8F"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uiPriority w:val="99"/>
    <w:unhideWhenUsed/>
    <w:rsid w:val="00FE67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785"/>
  </w:style>
  <w:style w:type="paragraph" w:styleId="ad">
    <w:name w:val="footer"/>
    <w:basedOn w:val="a"/>
    <w:link w:val="ae"/>
    <w:uiPriority w:val="99"/>
    <w:unhideWhenUsed/>
    <w:rsid w:val="00FE67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785"/>
  </w:style>
  <w:style w:type="character" w:styleId="af">
    <w:name w:val="annotation reference"/>
    <w:basedOn w:val="a0"/>
    <w:uiPriority w:val="99"/>
    <w:semiHidden/>
    <w:unhideWhenUsed/>
    <w:rsid w:val="00097C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7CB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7CB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7CB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7CBF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097CBF"/>
  </w:style>
  <w:style w:type="character" w:customStyle="1" w:styleId="af5">
    <w:name w:val="日付 (文字)"/>
    <w:basedOn w:val="a0"/>
    <w:link w:val="af4"/>
    <w:uiPriority w:val="99"/>
    <w:semiHidden/>
    <w:rsid w:val="0009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kikaku</cp:lastModifiedBy>
  <cp:revision>2</cp:revision>
  <cp:lastPrinted>2024-03-13T06:13:00Z</cp:lastPrinted>
  <dcterms:created xsi:type="dcterms:W3CDTF">2024-03-14T23:27:00Z</dcterms:created>
  <dcterms:modified xsi:type="dcterms:W3CDTF">2024-03-14T23:27:00Z</dcterms:modified>
</cp:coreProperties>
</file>